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5578c72c8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b3368044d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 Pindo,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5776227204735" /><Relationship Type="http://schemas.openxmlformats.org/officeDocument/2006/relationships/numbering" Target="/word/numbering.xml" Id="R0bb96c1555614b5e" /><Relationship Type="http://schemas.openxmlformats.org/officeDocument/2006/relationships/settings" Target="/word/settings.xml" Id="Rf8f429fac6a14a84" /><Relationship Type="http://schemas.openxmlformats.org/officeDocument/2006/relationships/image" Target="/word/media/434b9a57-37ec-4443-8739-7632926ce097.png" Id="R1c2b3368044d484c" /></Relationships>
</file>