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a4f3c6477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fe8c5b3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f5abab154327" /><Relationship Type="http://schemas.openxmlformats.org/officeDocument/2006/relationships/numbering" Target="/word/numbering.xml" Id="Rdda92981b9d1476a" /><Relationship Type="http://schemas.openxmlformats.org/officeDocument/2006/relationships/settings" Target="/word/settings.xml" Id="Rec26f65073ec4ddd" /><Relationship Type="http://schemas.openxmlformats.org/officeDocument/2006/relationships/image" Target="/word/media/8b18cf67-716d-49ca-ad41-017e03f42ae7.png" Id="Ra7e5fe8c5b3049d0" /></Relationships>
</file>