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92f616562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1868eee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Olaz-Subiza,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eeb7a1334462" /><Relationship Type="http://schemas.openxmlformats.org/officeDocument/2006/relationships/numbering" Target="/word/numbering.xml" Id="R42ef1248e4f64d98" /><Relationship Type="http://schemas.openxmlformats.org/officeDocument/2006/relationships/settings" Target="/word/settings.xml" Id="R79d7e7ce3fcc47f4" /><Relationship Type="http://schemas.openxmlformats.org/officeDocument/2006/relationships/image" Target="/word/media/77fd483e-17ff-403d-9f97-50312c2a2f1e.png" Id="Rca4a1868eeef44e9" /></Relationships>
</file>