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920af8202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5f732697d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Olleros de Pisuerga,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9bdfdff914b17" /><Relationship Type="http://schemas.openxmlformats.org/officeDocument/2006/relationships/numbering" Target="/word/numbering.xml" Id="Reb48c199ea534afe" /><Relationship Type="http://schemas.openxmlformats.org/officeDocument/2006/relationships/settings" Target="/word/settings.xml" Id="R5fb5ae776ef4433b" /><Relationship Type="http://schemas.openxmlformats.org/officeDocument/2006/relationships/image" Target="/word/media/2ebe53b9-9a86-4946-9e9b-65124997fa82.png" Id="R3825f732697d45c5" /></Relationships>
</file>