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f210354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39f9d32c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Olopte,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8df4e2054cf0" /><Relationship Type="http://schemas.openxmlformats.org/officeDocument/2006/relationships/numbering" Target="/word/numbering.xml" Id="R9d3750e07de54077" /><Relationship Type="http://schemas.openxmlformats.org/officeDocument/2006/relationships/settings" Target="/word/settings.xml" Id="R0b8a6dba7e814c0e" /><Relationship Type="http://schemas.openxmlformats.org/officeDocument/2006/relationships/image" Target="/word/media/87dde5b1-71f3-4796-b794-377e04bbbe12.png" Id="R41739f9d32ca46d5" /></Relationships>
</file>