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75233fbc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833e1d44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8dadd063e4ad7" /><Relationship Type="http://schemas.openxmlformats.org/officeDocument/2006/relationships/numbering" Target="/word/numbering.xml" Id="R8ec330e743cb452c" /><Relationship Type="http://schemas.openxmlformats.org/officeDocument/2006/relationships/settings" Target="/word/settings.xml" Id="Re9847bfe05c14a6e" /><Relationship Type="http://schemas.openxmlformats.org/officeDocument/2006/relationships/image" Target="/word/media/d35d8472-197a-4042-9358-3ad3877b4fa1.png" Id="R476833e1d44e4a2c" /></Relationships>
</file>