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a4b07ae46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7a63ea279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87d1855cb4ec7" /><Relationship Type="http://schemas.openxmlformats.org/officeDocument/2006/relationships/numbering" Target="/word/numbering.xml" Id="R10c31f486f304358" /><Relationship Type="http://schemas.openxmlformats.org/officeDocument/2006/relationships/settings" Target="/word/settings.xml" Id="Rf43d178f0bc14040" /><Relationship Type="http://schemas.openxmlformats.org/officeDocument/2006/relationships/image" Target="/word/media/807c14af-53d3-4650-a7f7-a92d35d547d8.png" Id="R31b7a63ea2794a14" /></Relationships>
</file>