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f33c120d5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5e5385f01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1e62d668b4dbc" /><Relationship Type="http://schemas.openxmlformats.org/officeDocument/2006/relationships/numbering" Target="/word/numbering.xml" Id="Rd40d7f4c1e574a92" /><Relationship Type="http://schemas.openxmlformats.org/officeDocument/2006/relationships/settings" Target="/word/settings.xml" Id="R81b827800e074827" /><Relationship Type="http://schemas.openxmlformats.org/officeDocument/2006/relationships/image" Target="/word/media/2b4f42b9-ee65-4c5f-a13b-6f5150a71e28.png" Id="Rd0d5e5385f014d93" /></Relationships>
</file>