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50aef10fc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4dfc21fa1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Palacio del Rey,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d396c77a4cd9" /><Relationship Type="http://schemas.openxmlformats.org/officeDocument/2006/relationships/numbering" Target="/word/numbering.xml" Id="R9ff7e116d6cc4d25" /><Relationship Type="http://schemas.openxmlformats.org/officeDocument/2006/relationships/settings" Target="/word/settings.xml" Id="R96e1a43e6ce34aca" /><Relationship Type="http://schemas.openxmlformats.org/officeDocument/2006/relationships/image" Target="/word/media/a4512b47-1ca8-4f9a-93ef-db8c2e0b4c56.png" Id="R8d04dfc21fa14618" /></Relationships>
</file>