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c22ebadcf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8f0013c7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Palenciana,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657cf52e4237" /><Relationship Type="http://schemas.openxmlformats.org/officeDocument/2006/relationships/numbering" Target="/word/numbering.xml" Id="Rd1a8bb24d87a492f" /><Relationship Type="http://schemas.openxmlformats.org/officeDocument/2006/relationships/settings" Target="/word/settings.xml" Id="R193a27568aed4c0e" /><Relationship Type="http://schemas.openxmlformats.org/officeDocument/2006/relationships/image" Target="/word/media/65a6e153-7659-49e4-b11b-831643dd506a.png" Id="R5fcb8f0013c74884" /></Relationships>
</file>