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12470b76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414b6c09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6b568f2c4e3d" /><Relationship Type="http://schemas.openxmlformats.org/officeDocument/2006/relationships/numbering" Target="/word/numbering.xml" Id="Rd9deddcefcf54c3c" /><Relationship Type="http://schemas.openxmlformats.org/officeDocument/2006/relationships/settings" Target="/word/settings.xml" Id="R1041b0580c4c491b" /><Relationship Type="http://schemas.openxmlformats.org/officeDocument/2006/relationships/image" Target="/word/media/272c3881-af6b-411b-b19b-18a84b4c6b42.png" Id="Rc235414b6c094d6f" /></Relationships>
</file>