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f3f78af5b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fbad5f3d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Pascualcobo,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d3c7005734037" /><Relationship Type="http://schemas.openxmlformats.org/officeDocument/2006/relationships/numbering" Target="/word/numbering.xml" Id="Rfcdbf72b3c5f4dea" /><Relationship Type="http://schemas.openxmlformats.org/officeDocument/2006/relationships/settings" Target="/word/settings.xml" Id="Rb9118630e74c45b9" /><Relationship Type="http://schemas.openxmlformats.org/officeDocument/2006/relationships/image" Target="/word/media/20086fb7-cf5f-41d2-90c0-9b0b905c5395.png" Id="R5336fbad5f3d4ba1" /></Relationships>
</file>