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ac4d94708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28eb49697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Paymogo,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9d2cbe4904a97" /><Relationship Type="http://schemas.openxmlformats.org/officeDocument/2006/relationships/numbering" Target="/word/numbering.xml" Id="R953bb133cb93415b" /><Relationship Type="http://schemas.openxmlformats.org/officeDocument/2006/relationships/settings" Target="/word/settings.xml" Id="R2b78093a6bbe42ca" /><Relationship Type="http://schemas.openxmlformats.org/officeDocument/2006/relationships/image" Target="/word/media/99846a3f-d39d-4869-9b56-3f2baff9c81a.png" Id="Re9f28eb4969747fb" /></Relationships>
</file>