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d6e69c4b1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a37156a0a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Pedro Rodriguez,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41f8a9c5d430c" /><Relationship Type="http://schemas.openxmlformats.org/officeDocument/2006/relationships/numbering" Target="/word/numbering.xml" Id="R4b64d217d6684b4e" /><Relationship Type="http://schemas.openxmlformats.org/officeDocument/2006/relationships/settings" Target="/word/settings.xml" Id="R7786924285834a6b" /><Relationship Type="http://schemas.openxmlformats.org/officeDocument/2006/relationships/image" Target="/word/media/d15b5b30-9f9d-4c47-a895-f65ef697dc58.png" Id="Raa7a37156a0a4c65" /></Relationships>
</file>