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b903e2a96a4b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c280c788d54c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Peguerinos,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f6184a80c0435e" /><Relationship Type="http://schemas.openxmlformats.org/officeDocument/2006/relationships/numbering" Target="/word/numbering.xml" Id="Ra964fe880997416b" /><Relationship Type="http://schemas.openxmlformats.org/officeDocument/2006/relationships/settings" Target="/word/settings.xml" Id="R82068bc7ff564edd" /><Relationship Type="http://schemas.openxmlformats.org/officeDocument/2006/relationships/image" Target="/word/media/b699d494-9dfd-438a-96b6-6dd1bd07732c.png" Id="R1dc280c788d54c64" /></Relationships>
</file>