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0dae51bf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d6176740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Pelile y El Jurado,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195130fb4fab" /><Relationship Type="http://schemas.openxmlformats.org/officeDocument/2006/relationships/numbering" Target="/word/numbering.xml" Id="Rc4a11d93953c4ad2" /><Relationship Type="http://schemas.openxmlformats.org/officeDocument/2006/relationships/settings" Target="/word/settings.xml" Id="Rdba300228079420f" /><Relationship Type="http://schemas.openxmlformats.org/officeDocument/2006/relationships/image" Target="/word/media/62766af8-6ad0-44d0-bf3d-221c4905c6e5.png" Id="R04e1d61767404a62" /></Relationships>
</file>