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c3381e778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d78c38cce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43a34dde04438" /><Relationship Type="http://schemas.openxmlformats.org/officeDocument/2006/relationships/numbering" Target="/word/numbering.xml" Id="Rb40959c0291f40c8" /><Relationship Type="http://schemas.openxmlformats.org/officeDocument/2006/relationships/settings" Target="/word/settings.xml" Id="Rbd21688898524e53" /><Relationship Type="http://schemas.openxmlformats.org/officeDocument/2006/relationships/image" Target="/word/media/9be51038-20ec-4019-a6a3-532cfbd0b3b7.png" Id="Ra75d78c38cce47c8" /></Relationships>
</file>