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b48547327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d3da4daa8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Perosillo,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6c8165aba4877" /><Relationship Type="http://schemas.openxmlformats.org/officeDocument/2006/relationships/numbering" Target="/word/numbering.xml" Id="Rfe77e3fdf6dd4fd4" /><Relationship Type="http://schemas.openxmlformats.org/officeDocument/2006/relationships/settings" Target="/word/settings.xml" Id="Rfec4fe0591fe40a3" /><Relationship Type="http://schemas.openxmlformats.org/officeDocument/2006/relationships/image" Target="/word/media/1e1f5248-cd3b-4eb2-9348-91c4aa2c747b.png" Id="R3add3da4daa847ff" /></Relationships>
</file>