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c52fb8c0e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d47754539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a1a860dad424d" /><Relationship Type="http://schemas.openxmlformats.org/officeDocument/2006/relationships/numbering" Target="/word/numbering.xml" Id="R98de3d5ea4c442e5" /><Relationship Type="http://schemas.openxmlformats.org/officeDocument/2006/relationships/settings" Target="/word/settings.xml" Id="R074b3978c4834241" /><Relationship Type="http://schemas.openxmlformats.org/officeDocument/2006/relationships/image" Target="/word/media/47f787ed-a9d3-4b29-9b49-27015ba349b7.png" Id="Rfd3d477545394f70" /></Relationships>
</file>