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42cb0289f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ffe18cd0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Petilla de Aragon,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e77ec359a4d78" /><Relationship Type="http://schemas.openxmlformats.org/officeDocument/2006/relationships/numbering" Target="/word/numbering.xml" Id="R456b6e3ad85d4339" /><Relationship Type="http://schemas.openxmlformats.org/officeDocument/2006/relationships/settings" Target="/word/settings.xml" Id="Ra9ae2181761a4b0d" /><Relationship Type="http://schemas.openxmlformats.org/officeDocument/2006/relationships/image" Target="/word/media/3be9bebb-1e8c-4c67-81a9-2114182fa58a.png" Id="R3aaffe18cd0744b5" /></Relationships>
</file>