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270f1bea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a038f6bf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f56c0b824dd0" /><Relationship Type="http://schemas.openxmlformats.org/officeDocument/2006/relationships/numbering" Target="/word/numbering.xml" Id="R6637f7fe42c94031" /><Relationship Type="http://schemas.openxmlformats.org/officeDocument/2006/relationships/settings" Target="/word/settings.xml" Id="Rab6eb86b53d641b1" /><Relationship Type="http://schemas.openxmlformats.org/officeDocument/2006/relationships/image" Target="/word/media/47bf2007-e3d8-4fe6-8e57-35a3671faee9.png" Id="Ra016a038f6bf40a2" /></Relationships>
</file>