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f5eee3f5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f2a9d4685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a51e0dd747e9" /><Relationship Type="http://schemas.openxmlformats.org/officeDocument/2006/relationships/numbering" Target="/word/numbering.xml" Id="R1925a415427a48bf" /><Relationship Type="http://schemas.openxmlformats.org/officeDocument/2006/relationships/settings" Target="/word/settings.xml" Id="R809dfef3a3084509" /><Relationship Type="http://schemas.openxmlformats.org/officeDocument/2006/relationships/image" Target="/word/media/fb223b67-8c51-4885-bc63-891562118d37.png" Id="R006f2a9d4685452e" /></Relationships>
</file>