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c2f1e15fa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8f6067a61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Playamar,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fe8aea93f4f32" /><Relationship Type="http://schemas.openxmlformats.org/officeDocument/2006/relationships/numbering" Target="/word/numbering.xml" Id="R7b8da27f106b425e" /><Relationship Type="http://schemas.openxmlformats.org/officeDocument/2006/relationships/settings" Target="/word/settings.xml" Id="Reada94f4404643f6" /><Relationship Type="http://schemas.openxmlformats.org/officeDocument/2006/relationships/image" Target="/word/media/53409b19-ca92-4abe-9662-ad7864d402db.png" Id="R9848f6067a61487d" /></Relationships>
</file>