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c1d8b7f29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881909f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Portlligat,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c7f83957841b5" /><Relationship Type="http://schemas.openxmlformats.org/officeDocument/2006/relationships/numbering" Target="/word/numbering.xml" Id="R73c80b88acb24d61" /><Relationship Type="http://schemas.openxmlformats.org/officeDocument/2006/relationships/settings" Target="/word/settings.xml" Id="R5ffc216778a34a5f" /><Relationship Type="http://schemas.openxmlformats.org/officeDocument/2006/relationships/image" Target="/word/media/8761b52b-89d9-43d3-9365-1478abba6681.png" Id="R1bc2881909fc4933" /></Relationships>
</file>