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50fdd591c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46cabfff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Portocelo,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fc339f44b4d93" /><Relationship Type="http://schemas.openxmlformats.org/officeDocument/2006/relationships/numbering" Target="/word/numbering.xml" Id="R97678e1f0ed04ce5" /><Relationship Type="http://schemas.openxmlformats.org/officeDocument/2006/relationships/settings" Target="/word/settings.xml" Id="R693b722585ad4587" /><Relationship Type="http://schemas.openxmlformats.org/officeDocument/2006/relationships/image" Target="/word/media/5c73e3f9-afcd-4418-81c9-1e31176d95b9.png" Id="Rdff46cabfffe48d0" /></Relationships>
</file>