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66b01e0f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dfd55ab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01e341baa4812" /><Relationship Type="http://schemas.openxmlformats.org/officeDocument/2006/relationships/numbering" Target="/word/numbering.xml" Id="Rd7f71f21e6e44074" /><Relationship Type="http://schemas.openxmlformats.org/officeDocument/2006/relationships/settings" Target="/word/settings.xml" Id="Rf8dbcd04f4ae46a6" /><Relationship Type="http://schemas.openxmlformats.org/officeDocument/2006/relationships/image" Target="/word/media/67920a19-cc28-406f-bc81-d0ceeaf3e6ca.png" Id="R4be1dfd55abc4f52" /></Relationships>
</file>