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d2ae6a552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4942b7a57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2572bd91d494c" /><Relationship Type="http://schemas.openxmlformats.org/officeDocument/2006/relationships/numbering" Target="/word/numbering.xml" Id="R3c08ffa9a442430b" /><Relationship Type="http://schemas.openxmlformats.org/officeDocument/2006/relationships/settings" Target="/word/settings.xml" Id="R987bd88235d84090" /><Relationship Type="http://schemas.openxmlformats.org/officeDocument/2006/relationships/image" Target="/word/media/6dd02a6e-030a-4f6a-8004-44523adcbe0a.png" Id="R47f4942b7a5748aa" /></Relationships>
</file>