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e3d306cbd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a8cfeb5f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Pozacas,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faf4875e54e9e" /><Relationship Type="http://schemas.openxmlformats.org/officeDocument/2006/relationships/numbering" Target="/word/numbering.xml" Id="R4cb8618e102a46e1" /><Relationship Type="http://schemas.openxmlformats.org/officeDocument/2006/relationships/settings" Target="/word/settings.xml" Id="Re72b51d316114495" /><Relationship Type="http://schemas.openxmlformats.org/officeDocument/2006/relationships/image" Target="/word/media/2854b696-fe7d-493e-9163-57060d4ce29e.png" Id="Rbaca8cfeb5f24088" /></Relationships>
</file>