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1982bfb4c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77c743cc1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Pozuelos de Calatrava,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2451d42c94a6b" /><Relationship Type="http://schemas.openxmlformats.org/officeDocument/2006/relationships/numbering" Target="/word/numbering.xml" Id="R91eabe488efe4a92" /><Relationship Type="http://schemas.openxmlformats.org/officeDocument/2006/relationships/settings" Target="/word/settings.xml" Id="Rc22ad1c12956431c" /><Relationship Type="http://schemas.openxmlformats.org/officeDocument/2006/relationships/image" Target="/word/media/d5b5b40e-90bb-48ae-b1bb-d2aca184d382.png" Id="Raef77c743cc14b98" /></Relationships>
</file>