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27f87900f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114e2fbd7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Praves,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7a43213eb42de" /><Relationship Type="http://schemas.openxmlformats.org/officeDocument/2006/relationships/numbering" Target="/word/numbering.xml" Id="R387f7def7c894c64" /><Relationship Type="http://schemas.openxmlformats.org/officeDocument/2006/relationships/settings" Target="/word/settings.xml" Id="Re56391fd0f2a4c68" /><Relationship Type="http://schemas.openxmlformats.org/officeDocument/2006/relationships/image" Target="/word/media/b7e2190d-3cb4-4dc2-88a6-39cc2ecfba11.png" Id="R093114e2fbd74adb" /></Relationships>
</file>