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4e68a8be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4550dab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Preixens,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f0f3be32404a" /><Relationship Type="http://schemas.openxmlformats.org/officeDocument/2006/relationships/numbering" Target="/word/numbering.xml" Id="R737ddd5a05df4b78" /><Relationship Type="http://schemas.openxmlformats.org/officeDocument/2006/relationships/settings" Target="/word/settings.xml" Id="Recb1b27aaadf405d" /><Relationship Type="http://schemas.openxmlformats.org/officeDocument/2006/relationships/image" Target="/word/media/61cf528c-2989-4da8-abb8-a2a940e8fece.png" Id="R86ab4550dab842d1" /></Relationships>
</file>