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daed195a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c6e27aa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5c8340e945fa" /><Relationship Type="http://schemas.openxmlformats.org/officeDocument/2006/relationships/numbering" Target="/word/numbering.xml" Id="Re8ef340aeab54d9b" /><Relationship Type="http://schemas.openxmlformats.org/officeDocument/2006/relationships/settings" Target="/word/settings.xml" Id="R6bcf41a6b11e4b93" /><Relationship Type="http://schemas.openxmlformats.org/officeDocument/2006/relationships/image" Target="/word/media/6554bdb2-4973-43aa-a1a6-9b3226089dd7.png" Id="Rdabcc6e27aa04e1a" /></Relationships>
</file>