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7c75d272c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c168c0122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b0c683d0b47fa" /><Relationship Type="http://schemas.openxmlformats.org/officeDocument/2006/relationships/numbering" Target="/word/numbering.xml" Id="R7b91e0321dc44450" /><Relationship Type="http://schemas.openxmlformats.org/officeDocument/2006/relationships/settings" Target="/word/settings.xml" Id="Rc263234a1478405c" /><Relationship Type="http://schemas.openxmlformats.org/officeDocument/2006/relationships/image" Target="/word/media/aa0bfcb4-f30f-4949-b4b3-ddf0e3db85f0.png" Id="Ra13c168c0122461e" /></Relationships>
</file>