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a1083fe8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3303b35d6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bcc18800843d3" /><Relationship Type="http://schemas.openxmlformats.org/officeDocument/2006/relationships/numbering" Target="/word/numbering.xml" Id="R9d2c7eb7118a4759" /><Relationship Type="http://schemas.openxmlformats.org/officeDocument/2006/relationships/settings" Target="/word/settings.xml" Id="Rb5f0b1d65f8241a8" /><Relationship Type="http://schemas.openxmlformats.org/officeDocument/2006/relationships/image" Target="/word/media/2560c703-c524-4ca3-8495-7a09bbeee55c.png" Id="Rbe53303b35d642ac" /></Relationships>
</file>