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129fd3e0d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473f855b4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b6128309f4475" /><Relationship Type="http://schemas.openxmlformats.org/officeDocument/2006/relationships/numbering" Target="/word/numbering.xml" Id="R703be772111344b3" /><Relationship Type="http://schemas.openxmlformats.org/officeDocument/2006/relationships/settings" Target="/word/settings.xml" Id="R3b9368c57bb54839" /><Relationship Type="http://schemas.openxmlformats.org/officeDocument/2006/relationships/image" Target="/word/media/1502edbb-19c8-4e7c-a287-29aa8410cdb5.png" Id="R9b1473f855b44f57" /></Relationships>
</file>