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a54b13c8d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66b31aee3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1bf55bece41de" /><Relationship Type="http://schemas.openxmlformats.org/officeDocument/2006/relationships/numbering" Target="/word/numbering.xml" Id="R57f90bdec63d41ba" /><Relationship Type="http://schemas.openxmlformats.org/officeDocument/2006/relationships/settings" Target="/word/settings.xml" Id="R9415f440820e43a9" /><Relationship Type="http://schemas.openxmlformats.org/officeDocument/2006/relationships/image" Target="/word/media/164da6b7-d57e-46ab-adff-07dba8b104bb.png" Id="Re3f66b31aee347a2" /></Relationships>
</file>