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d2e2a1ac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4010da4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e3e1a4f1e45f8" /><Relationship Type="http://schemas.openxmlformats.org/officeDocument/2006/relationships/numbering" Target="/word/numbering.xml" Id="R886292dbc7374b22" /><Relationship Type="http://schemas.openxmlformats.org/officeDocument/2006/relationships/settings" Target="/word/settings.xml" Id="Ref15e09fa24b4494" /><Relationship Type="http://schemas.openxmlformats.org/officeDocument/2006/relationships/image" Target="/word/media/4dc65cec-53da-4dd6-96de-41b02226c824.png" Id="Ref764010da4c429f" /></Relationships>
</file>