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da19774d8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8a96f9722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Rairiz,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8372fdd2d4cfa" /><Relationship Type="http://schemas.openxmlformats.org/officeDocument/2006/relationships/numbering" Target="/word/numbering.xml" Id="Rdff89136ac7b4808" /><Relationship Type="http://schemas.openxmlformats.org/officeDocument/2006/relationships/settings" Target="/word/settings.xml" Id="Rd94bbbb24ddd4d2e" /><Relationship Type="http://schemas.openxmlformats.org/officeDocument/2006/relationships/image" Target="/word/media/fb36794a-b355-4b6a-8b4d-cd48a8762b1e.png" Id="R4348a96f97224efc" /></Relationships>
</file>