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7bfde3ec6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f234b0ec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9e73e9cf485c" /><Relationship Type="http://schemas.openxmlformats.org/officeDocument/2006/relationships/numbering" Target="/word/numbering.xml" Id="R232efba0e63b4c66" /><Relationship Type="http://schemas.openxmlformats.org/officeDocument/2006/relationships/settings" Target="/word/settings.xml" Id="R0ac96eb2259c4eea" /><Relationship Type="http://schemas.openxmlformats.org/officeDocument/2006/relationships/image" Target="/word/media/f3cc2dda-38a1-4f27-b98f-751ae4ada9a4.png" Id="R02ef234b0ecc4a1f" /></Relationships>
</file>