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153c4adf6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238268439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Retrulles,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f1092bed3479a" /><Relationship Type="http://schemas.openxmlformats.org/officeDocument/2006/relationships/numbering" Target="/word/numbering.xml" Id="Rf3d6e89f0e1949c3" /><Relationship Type="http://schemas.openxmlformats.org/officeDocument/2006/relationships/settings" Target="/word/settings.xml" Id="R4d9c18c550474684" /><Relationship Type="http://schemas.openxmlformats.org/officeDocument/2006/relationships/image" Target="/word/media/156b09e9-6ca5-4228-96d2-669dc0115daf.png" Id="R54b2382684394a37" /></Relationships>
</file>