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e53f745e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f379aacb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Ribadulla,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4619bb084fe1" /><Relationship Type="http://schemas.openxmlformats.org/officeDocument/2006/relationships/numbering" Target="/word/numbering.xml" Id="R53b481aee17f4d1e" /><Relationship Type="http://schemas.openxmlformats.org/officeDocument/2006/relationships/settings" Target="/word/settings.xml" Id="R11a45e857d3e4b3c" /><Relationship Type="http://schemas.openxmlformats.org/officeDocument/2006/relationships/image" Target="/word/media/6153ca54-127b-46ec-9e7b-2690b3c0b01f.png" Id="R874f379aacbb49c3" /></Relationships>
</file>