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552eb3887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c7c3bd96f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Ribarteme,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d7e3718624e97" /><Relationship Type="http://schemas.openxmlformats.org/officeDocument/2006/relationships/numbering" Target="/word/numbering.xml" Id="Rca117fdf5f65488c" /><Relationship Type="http://schemas.openxmlformats.org/officeDocument/2006/relationships/settings" Target="/word/settings.xml" Id="Rbb26003018754d2d" /><Relationship Type="http://schemas.openxmlformats.org/officeDocument/2006/relationships/image" Target="/word/media/8e4312e4-3624-4a35-83b0-e9a91aab67a1.png" Id="R8e0c7c3bd96f4a42" /></Relationships>
</file>