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2a91b90c0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099864b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1fc9861b454b" /><Relationship Type="http://schemas.openxmlformats.org/officeDocument/2006/relationships/numbering" Target="/word/numbering.xml" Id="R03e619ce991642c4" /><Relationship Type="http://schemas.openxmlformats.org/officeDocument/2006/relationships/settings" Target="/word/settings.xml" Id="Rce329e747e6e4899" /><Relationship Type="http://schemas.openxmlformats.org/officeDocument/2006/relationships/image" Target="/word/media/d699ec40-881e-4116-b392-6a1766e052df.png" Id="R8e4f099864be4bc4" /></Relationships>
</file>