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fba40227fa4d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4171361b5c41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Riodeporcos,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14c3cef57744c6" /><Relationship Type="http://schemas.openxmlformats.org/officeDocument/2006/relationships/numbering" Target="/word/numbering.xml" Id="R46d740e66c9d44b4" /><Relationship Type="http://schemas.openxmlformats.org/officeDocument/2006/relationships/settings" Target="/word/settings.xml" Id="R4cc75376c08449ec" /><Relationship Type="http://schemas.openxmlformats.org/officeDocument/2006/relationships/image" Target="/word/media/5823912a-1ae9-4f9b-8049-3c5d0bbdfd4f.png" Id="Rfa4171361b5c41f7" /></Relationships>
</file>