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e578623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558bec8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Riparape,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fb7f263749e0" /><Relationship Type="http://schemas.openxmlformats.org/officeDocument/2006/relationships/numbering" Target="/word/numbering.xml" Id="Rb472b21f2c5b4fe7" /><Relationship Type="http://schemas.openxmlformats.org/officeDocument/2006/relationships/settings" Target="/word/settings.xml" Id="R46e01cd4f6fc407b" /><Relationship Type="http://schemas.openxmlformats.org/officeDocument/2006/relationships/image" Target="/word/media/62792282-b86c-4fa7-9f56-da143d5537a7.png" Id="Rdea2558bec81491e" /></Relationships>
</file>