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7c79fca2c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276da5e59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8eaffeef84044" /><Relationship Type="http://schemas.openxmlformats.org/officeDocument/2006/relationships/numbering" Target="/word/numbering.xml" Id="Rcb76133de85c42c4" /><Relationship Type="http://schemas.openxmlformats.org/officeDocument/2006/relationships/settings" Target="/word/settings.xml" Id="Re83cacae1b854fc2" /><Relationship Type="http://schemas.openxmlformats.org/officeDocument/2006/relationships/image" Target="/word/media/205d45aa-a197-44fb-a214-40f16e88307a.png" Id="R686276da5e5942a2" /></Relationships>
</file>