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b0a918fe9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ce560f6f4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62ef43e2647b6" /><Relationship Type="http://schemas.openxmlformats.org/officeDocument/2006/relationships/numbering" Target="/word/numbering.xml" Id="R6b85d177a1804951" /><Relationship Type="http://schemas.openxmlformats.org/officeDocument/2006/relationships/settings" Target="/word/settings.xml" Id="Rdea5a5fd0a4f45d1" /><Relationship Type="http://schemas.openxmlformats.org/officeDocument/2006/relationships/image" Target="/word/media/312bf8ec-566b-43d3-9f8f-f12c730a1d85.png" Id="Rc65ce560f6f448c5" /></Relationships>
</file>