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462582c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03c3edc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43af2ed64845" /><Relationship Type="http://schemas.openxmlformats.org/officeDocument/2006/relationships/numbering" Target="/word/numbering.xml" Id="R111a3301baf54e38" /><Relationship Type="http://schemas.openxmlformats.org/officeDocument/2006/relationships/settings" Target="/word/settings.xml" Id="R91337a0c25154512" /><Relationship Type="http://schemas.openxmlformats.org/officeDocument/2006/relationships/image" Target="/word/media/aa29c131-5969-454d-9873-db2c09975190.png" Id="Rd3f003c3edc8456c" /></Relationships>
</file>