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89ea09d01743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a65b595ba54c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Rosellon,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77ad9bd55844d7" /><Relationship Type="http://schemas.openxmlformats.org/officeDocument/2006/relationships/numbering" Target="/word/numbering.xml" Id="Radca186fc20a4b6b" /><Relationship Type="http://schemas.openxmlformats.org/officeDocument/2006/relationships/settings" Target="/word/settings.xml" Id="R1d1ed2e07b7e4946" /><Relationship Type="http://schemas.openxmlformats.org/officeDocument/2006/relationships/image" Target="/word/media/a8ef248d-e4ac-47eb-acf0-dcf9ba7b7236.png" Id="R89a65b595ba54c98" /></Relationships>
</file>