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f544769d5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cd56de2bb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Roupar,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eba37a1f947cd" /><Relationship Type="http://schemas.openxmlformats.org/officeDocument/2006/relationships/numbering" Target="/word/numbering.xml" Id="R22430975e172426e" /><Relationship Type="http://schemas.openxmlformats.org/officeDocument/2006/relationships/settings" Target="/word/settings.xml" Id="R514f7e907a4c4727" /><Relationship Type="http://schemas.openxmlformats.org/officeDocument/2006/relationships/image" Target="/word/media/f5c6168c-e64d-4bda-9788-b36d2c63282d.png" Id="R7dfcd56de2bb4071" /></Relationships>
</file>